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11A5" w:rsidRDefault="00F711A5" w:rsidP="006A7590">
      <w:pPr>
        <w:pStyle w:val="NormalWeb"/>
        <w:spacing w:before="0" w:beforeAutospacing="0" w:after="0" w:afterAutospacing="0"/>
        <w:rPr>
          <w:rFonts w:ascii="Cambria" w:hAnsi="Cambria"/>
        </w:rPr>
      </w:pPr>
    </w:p>
    <w:p w:rsidR="006A7590" w:rsidRDefault="006A7590" w:rsidP="006A7590">
      <w:pPr>
        <w:pStyle w:val="NormalWeb"/>
        <w:spacing w:before="0" w:beforeAutospacing="0" w:after="0" w:afterAutospacing="0"/>
        <w:rPr>
          <w:rFonts w:ascii="Cambria" w:hAnsi="Cambria"/>
          <w:b/>
          <w:bCs/>
        </w:rPr>
      </w:pPr>
      <w:r>
        <w:rPr>
          <w:rFonts w:ascii="Cambria" w:hAnsi="Cambria"/>
          <w:b/>
          <w:bCs/>
        </w:rPr>
        <w:t>Abstract</w:t>
      </w:r>
    </w:p>
    <w:p w:rsidR="006A7590" w:rsidRDefault="006A7590" w:rsidP="006A7590">
      <w:pPr>
        <w:pStyle w:val="NormalWeb"/>
        <w:spacing w:before="0" w:beforeAutospacing="0" w:after="0" w:afterAutospacing="0"/>
        <w:rPr>
          <w:rFonts w:ascii="Cambria" w:hAnsi="Cambria"/>
          <w:b/>
          <w:bCs/>
        </w:rPr>
      </w:pPr>
    </w:p>
    <w:p w:rsidR="00F711A5" w:rsidRDefault="00F711A5" w:rsidP="006A7590">
      <w:pPr>
        <w:pStyle w:val="NormalWeb"/>
        <w:spacing w:before="0" w:beforeAutospacing="0" w:after="0" w:afterAutospacing="0"/>
        <w:rPr>
          <w:rFonts w:ascii="Cambria" w:hAnsi="Cambria"/>
          <w:b/>
          <w:bCs/>
        </w:rPr>
      </w:pPr>
      <w:r w:rsidRPr="00F711A5">
        <w:rPr>
          <w:rFonts w:ascii="Cambria" w:hAnsi="Cambria"/>
          <w:b/>
          <w:bCs/>
        </w:rPr>
        <w:t>BEYOND A BOUNDARY? CREOLE IDENTITIES FROM MAURITIUS TO THE CAPE</w:t>
      </w:r>
    </w:p>
    <w:p w:rsidR="006A7590" w:rsidRPr="00F711A5" w:rsidRDefault="006A7590" w:rsidP="006A7590">
      <w:pPr>
        <w:pStyle w:val="NormalWeb"/>
        <w:spacing w:before="0" w:beforeAutospacing="0" w:after="0" w:afterAutospacing="0"/>
        <w:rPr>
          <w:rFonts w:ascii="Cambria" w:hAnsi="Cambria"/>
          <w:b/>
          <w:bCs/>
        </w:rPr>
      </w:pPr>
    </w:p>
    <w:p w:rsidR="006A7590" w:rsidRDefault="006A7590" w:rsidP="006A7590">
      <w:pPr>
        <w:pStyle w:val="NormalWeb"/>
        <w:spacing w:before="0" w:beforeAutospacing="0" w:after="0" w:afterAutospacing="0"/>
        <w:rPr>
          <w:rFonts w:ascii="Cambria" w:hAnsi="Cambria"/>
        </w:rPr>
      </w:pPr>
      <w:r>
        <w:rPr>
          <w:rFonts w:ascii="Cambria" w:hAnsi="Cambria"/>
        </w:rPr>
        <w:t>Thomas Hylland Eriksen</w:t>
      </w:r>
    </w:p>
    <w:p w:rsidR="006A7590" w:rsidRDefault="006A7590" w:rsidP="006A7590">
      <w:pPr>
        <w:pStyle w:val="NormalWeb"/>
        <w:spacing w:before="0" w:beforeAutospacing="0" w:after="0" w:afterAutospacing="0"/>
        <w:rPr>
          <w:rFonts w:ascii="Cambria" w:hAnsi="Cambria"/>
        </w:rPr>
      </w:pPr>
      <w:r>
        <w:rPr>
          <w:rFonts w:ascii="Cambria" w:hAnsi="Cambria"/>
        </w:rPr>
        <w:t>University of Oslo</w:t>
      </w:r>
    </w:p>
    <w:p w:rsidR="006A7590" w:rsidRDefault="006A7590" w:rsidP="006A7590">
      <w:pPr>
        <w:pStyle w:val="NormalWeb"/>
        <w:spacing w:before="0" w:beforeAutospacing="0" w:after="0" w:afterAutospacing="0"/>
        <w:rPr>
          <w:rFonts w:ascii="Cambria" w:hAnsi="Cambria"/>
        </w:rPr>
      </w:pPr>
    </w:p>
    <w:p w:rsidR="00F711A5" w:rsidRDefault="00F711A5" w:rsidP="006A7590">
      <w:pPr>
        <w:pStyle w:val="NormalWeb"/>
        <w:spacing w:before="0" w:beforeAutospacing="0" w:after="0" w:afterAutospacing="0"/>
        <w:rPr>
          <w:rFonts w:ascii="Cambria" w:hAnsi="Cambria"/>
        </w:rPr>
      </w:pPr>
      <w:r w:rsidRPr="00F711A5">
        <w:rPr>
          <w:rFonts w:ascii="Cambria" w:hAnsi="Cambria"/>
        </w:rPr>
        <w:t xml:space="preserve">A major theme in contemporary </w:t>
      </w:r>
      <w:r w:rsidR="006A7590">
        <w:rPr>
          <w:rFonts w:ascii="Cambria" w:hAnsi="Cambria"/>
        </w:rPr>
        <w:t xml:space="preserve">critical </w:t>
      </w:r>
      <w:r w:rsidRPr="00F711A5">
        <w:rPr>
          <w:rFonts w:ascii="Cambria" w:hAnsi="Cambria"/>
        </w:rPr>
        <w:t>social theory is the questioning and destabili</w:t>
      </w:r>
      <w:r>
        <w:rPr>
          <w:rFonts w:ascii="Cambria" w:hAnsi="Cambria"/>
        </w:rPr>
        <w:t>s</w:t>
      </w:r>
      <w:r w:rsidRPr="00F711A5">
        <w:rPr>
          <w:rFonts w:ascii="Cambria" w:hAnsi="Cambria"/>
        </w:rPr>
        <w:t xml:space="preserve">ation of </w:t>
      </w:r>
      <w:r w:rsidR="006A7590">
        <w:rPr>
          <w:rFonts w:ascii="Cambria" w:hAnsi="Cambria"/>
        </w:rPr>
        <w:t xml:space="preserve">established </w:t>
      </w:r>
      <w:r w:rsidRPr="00F711A5">
        <w:rPr>
          <w:rFonts w:ascii="Cambria" w:hAnsi="Cambria"/>
        </w:rPr>
        <w:t xml:space="preserve">boundaries – self/other, culture/nature and </w:t>
      </w:r>
      <w:r w:rsidR="006A7590">
        <w:rPr>
          <w:rFonts w:ascii="Cambria" w:hAnsi="Cambria"/>
        </w:rPr>
        <w:t>male/female</w:t>
      </w:r>
      <w:r w:rsidRPr="00F711A5">
        <w:rPr>
          <w:rFonts w:ascii="Cambria" w:hAnsi="Cambria"/>
        </w:rPr>
        <w:t xml:space="preserve"> being the most obvious </w:t>
      </w:r>
      <w:r>
        <w:rPr>
          <w:rFonts w:ascii="Cambria" w:hAnsi="Cambria"/>
        </w:rPr>
        <w:t>ones</w:t>
      </w:r>
      <w:r w:rsidRPr="00F711A5">
        <w:rPr>
          <w:rFonts w:ascii="Cambria" w:hAnsi="Cambria"/>
        </w:rPr>
        <w:t xml:space="preserve">. Not least for this reason, creole identities, ostensibly premised on openness and mixing, deserve </w:t>
      </w:r>
      <w:r w:rsidR="006A7590">
        <w:rPr>
          <w:rFonts w:ascii="Cambria" w:hAnsi="Cambria"/>
        </w:rPr>
        <w:t>close</w:t>
      </w:r>
      <w:r w:rsidRPr="00F711A5">
        <w:rPr>
          <w:rFonts w:ascii="Cambria" w:hAnsi="Cambria"/>
        </w:rPr>
        <w:t xml:space="preserve"> attention.</w:t>
      </w:r>
    </w:p>
    <w:p w:rsidR="00F711A5" w:rsidRDefault="006A7590" w:rsidP="006A7590">
      <w:pPr>
        <w:pStyle w:val="NormalWeb"/>
        <w:spacing w:before="0" w:beforeAutospacing="0" w:after="0" w:afterAutospacing="0"/>
        <w:rPr>
          <w:rFonts w:ascii="Cambria" w:hAnsi="Cambria"/>
        </w:rPr>
      </w:pPr>
      <w:r>
        <w:rPr>
          <w:rFonts w:ascii="Cambria" w:hAnsi="Cambria"/>
        </w:rPr>
        <w:tab/>
      </w:r>
      <w:r w:rsidR="00F711A5">
        <w:rPr>
          <w:rFonts w:ascii="Cambria" w:hAnsi="Cambria"/>
        </w:rPr>
        <w:t>Creole</w:t>
      </w:r>
      <w:r w:rsidR="00F711A5" w:rsidRPr="00F711A5">
        <w:rPr>
          <w:rFonts w:ascii="Cambria" w:hAnsi="Cambria"/>
        </w:rPr>
        <w:t xml:space="preserve"> social identity formation eschews boundaries, embraces impurities and </w:t>
      </w:r>
      <w:r w:rsidR="00F711A5">
        <w:rPr>
          <w:rFonts w:ascii="Cambria" w:hAnsi="Cambria"/>
        </w:rPr>
        <w:t>rejects purity and origins as criteria for inclusion</w:t>
      </w:r>
      <w:r w:rsidR="00F711A5" w:rsidRPr="00F711A5">
        <w:rPr>
          <w:rFonts w:ascii="Cambria" w:hAnsi="Cambria"/>
        </w:rPr>
        <w:t xml:space="preserve">. Can </w:t>
      </w:r>
      <w:r w:rsidR="00F711A5">
        <w:rPr>
          <w:rFonts w:ascii="Cambria" w:hAnsi="Cambria"/>
        </w:rPr>
        <w:t>creoles</w:t>
      </w:r>
      <w:r w:rsidR="00F711A5" w:rsidRPr="00F711A5">
        <w:rPr>
          <w:rFonts w:ascii="Cambria" w:hAnsi="Cambria"/>
        </w:rPr>
        <w:t xml:space="preserve"> be considered ethnic groups at all, or do they represent a social form incompatible with a social </w:t>
      </w:r>
      <w:r w:rsidR="00F711A5">
        <w:rPr>
          <w:rFonts w:ascii="Cambria" w:hAnsi="Cambria"/>
        </w:rPr>
        <w:t>theory</w:t>
      </w:r>
      <w:r w:rsidR="00F711A5" w:rsidRPr="00F711A5">
        <w:rPr>
          <w:rFonts w:ascii="Cambria" w:hAnsi="Cambria"/>
        </w:rPr>
        <w:t xml:space="preserve"> assuming that groups need boundaries in order to perpetuate themselves?  </w:t>
      </w:r>
    </w:p>
    <w:p w:rsidR="00F711A5" w:rsidRDefault="006A7590" w:rsidP="006A7590">
      <w:pPr>
        <w:pStyle w:val="NormalWeb"/>
        <w:spacing w:before="0" w:beforeAutospacing="0" w:after="0" w:afterAutospacing="0"/>
        <w:rPr>
          <w:rFonts w:ascii="Cambria" w:hAnsi="Cambria"/>
        </w:rPr>
      </w:pPr>
      <w:r>
        <w:rPr>
          <w:rFonts w:ascii="Cambria" w:hAnsi="Cambria"/>
        </w:rPr>
        <w:tab/>
      </w:r>
      <w:r w:rsidR="00F711A5" w:rsidRPr="00F711A5">
        <w:rPr>
          <w:rFonts w:ascii="Cambria" w:hAnsi="Cambria"/>
        </w:rPr>
        <w:t>Although the term creoli</w:t>
      </w:r>
      <w:r w:rsidR="00F711A5">
        <w:rPr>
          <w:rFonts w:ascii="Cambria" w:hAnsi="Cambria"/>
        </w:rPr>
        <w:t>s</w:t>
      </w:r>
      <w:r w:rsidR="00F711A5" w:rsidRPr="00F711A5">
        <w:rPr>
          <w:rFonts w:ascii="Cambria" w:hAnsi="Cambria"/>
        </w:rPr>
        <w:t xml:space="preserve">ation, borrowed from linguistics, is sometimes used in a broad comparative sense, </w:t>
      </w:r>
      <w:r w:rsidR="00F711A5">
        <w:rPr>
          <w:rFonts w:ascii="Cambria" w:hAnsi="Cambria"/>
        </w:rPr>
        <w:t>Creoledom tends to refer to the outcome of</w:t>
      </w:r>
      <w:r w:rsidR="00F711A5" w:rsidRPr="00F711A5">
        <w:rPr>
          <w:rFonts w:ascii="Cambria" w:hAnsi="Cambria"/>
        </w:rPr>
        <w:t xml:space="preserve"> displacement, slavery, emancipation and its aftermath reverberating into the present. Creole intellectuals in the Caribbean have celebrated the cultural creativity characteristic of these societies</w:t>
      </w:r>
      <w:r w:rsidR="00F711A5">
        <w:rPr>
          <w:rFonts w:ascii="Cambria" w:hAnsi="Cambria"/>
        </w:rPr>
        <w:t>,</w:t>
      </w:r>
      <w:r w:rsidR="00F711A5" w:rsidRPr="00F711A5">
        <w:rPr>
          <w:rFonts w:ascii="Cambria" w:hAnsi="Cambria"/>
        </w:rPr>
        <w:t xml:space="preserve"> but have been critici</w:t>
      </w:r>
      <w:r w:rsidR="00F711A5">
        <w:rPr>
          <w:rFonts w:ascii="Cambria" w:hAnsi="Cambria"/>
        </w:rPr>
        <w:t>s</w:t>
      </w:r>
      <w:r w:rsidR="00F711A5" w:rsidRPr="00F711A5">
        <w:rPr>
          <w:rFonts w:ascii="Cambria" w:hAnsi="Cambria"/>
        </w:rPr>
        <w:t xml:space="preserve">ed for ignoring class, racism and gender issues. By embracing the egalitarianism and openness of creoledom, they have become vulnerable to criticism of being handmaidens of neoliberalism or neocolonialism. Controversies over creole identity </w:t>
      </w:r>
      <w:r w:rsidR="00F711A5">
        <w:rPr>
          <w:rFonts w:ascii="Cambria" w:hAnsi="Cambria"/>
        </w:rPr>
        <w:t>can be used to address</w:t>
      </w:r>
      <w:r w:rsidR="00F711A5" w:rsidRPr="00F711A5">
        <w:rPr>
          <w:rFonts w:ascii="Cambria" w:hAnsi="Cambria"/>
        </w:rPr>
        <w:t xml:space="preserve"> </w:t>
      </w:r>
      <w:r w:rsidR="00F711A5">
        <w:rPr>
          <w:rFonts w:ascii="Cambria" w:hAnsi="Cambria"/>
        </w:rPr>
        <w:t>basic</w:t>
      </w:r>
      <w:r w:rsidR="00F711A5" w:rsidRPr="00F711A5">
        <w:rPr>
          <w:rFonts w:ascii="Cambria" w:hAnsi="Cambria"/>
        </w:rPr>
        <w:t xml:space="preserve"> questions in </w:t>
      </w:r>
      <w:r w:rsidR="00F711A5">
        <w:rPr>
          <w:rFonts w:ascii="Cambria" w:hAnsi="Cambria"/>
        </w:rPr>
        <w:t>social theory</w:t>
      </w:r>
      <w:r w:rsidR="00F711A5" w:rsidRPr="00F711A5">
        <w:rPr>
          <w:rFonts w:ascii="Cambria" w:hAnsi="Cambria"/>
        </w:rPr>
        <w:t xml:space="preserve">. </w:t>
      </w:r>
    </w:p>
    <w:p w:rsidR="00F711A5" w:rsidRPr="00F711A5" w:rsidRDefault="006A7590" w:rsidP="006A7590">
      <w:pPr>
        <w:pStyle w:val="NormalWeb"/>
        <w:spacing w:before="0" w:beforeAutospacing="0" w:after="0" w:afterAutospacing="0"/>
        <w:rPr>
          <w:rFonts w:ascii="Cambria" w:hAnsi="Cambria"/>
        </w:rPr>
      </w:pPr>
      <w:r>
        <w:rPr>
          <w:rFonts w:ascii="Cambria" w:hAnsi="Cambria"/>
        </w:rPr>
        <w:tab/>
      </w:r>
      <w:r w:rsidR="00F711A5">
        <w:rPr>
          <w:rFonts w:ascii="Cambria" w:hAnsi="Cambria"/>
        </w:rPr>
        <w:t xml:space="preserve">The </w:t>
      </w:r>
      <w:r>
        <w:rPr>
          <w:rFonts w:ascii="Cambria" w:hAnsi="Cambria"/>
        </w:rPr>
        <w:t>talk</w:t>
      </w:r>
      <w:r w:rsidR="00F711A5">
        <w:rPr>
          <w:rFonts w:ascii="Cambria" w:hAnsi="Cambria"/>
        </w:rPr>
        <w:t xml:space="preserve"> will mainly draw on material from the Indian Ocean, with tentative sideways glances to certain collective identity formations in South Africa. </w:t>
      </w:r>
    </w:p>
    <w:p w:rsidR="00474453" w:rsidRPr="00F711A5" w:rsidRDefault="00474453" w:rsidP="006A7590"/>
    <w:sectPr w:rsidR="00474453" w:rsidRPr="00F711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Palatino-Roman">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A5"/>
    <w:rsid w:val="00375051"/>
    <w:rsid w:val="00474453"/>
    <w:rsid w:val="006A7590"/>
    <w:rsid w:val="008F13BA"/>
    <w:rsid w:val="00B15B6C"/>
    <w:rsid w:val="00BE3755"/>
    <w:rsid w:val="00D44FD2"/>
    <w:rsid w:val="00E43656"/>
    <w:rsid w:val="00F711A5"/>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4:docId w14:val="61D608FE"/>
  <w15:chartTrackingRefBased/>
  <w15:docId w15:val="{BD1E8FF6-377E-2347-B394-826713E0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Palatino-Roman"/>
        <w:sz w:val="24"/>
        <w:szCs w:val="24"/>
        <w:lang w:val="en-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11A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768150">
      <w:bodyDiv w:val="1"/>
      <w:marLeft w:val="0"/>
      <w:marRight w:val="0"/>
      <w:marTop w:val="0"/>
      <w:marBottom w:val="0"/>
      <w:divBdr>
        <w:top w:val="none" w:sz="0" w:space="0" w:color="auto"/>
        <w:left w:val="none" w:sz="0" w:space="0" w:color="auto"/>
        <w:bottom w:val="none" w:sz="0" w:space="0" w:color="auto"/>
        <w:right w:val="none" w:sz="0" w:space="0" w:color="auto"/>
      </w:divBdr>
      <w:divsChild>
        <w:div w:id="1370300224">
          <w:marLeft w:val="0"/>
          <w:marRight w:val="0"/>
          <w:marTop w:val="0"/>
          <w:marBottom w:val="0"/>
          <w:divBdr>
            <w:top w:val="none" w:sz="0" w:space="0" w:color="auto"/>
            <w:left w:val="none" w:sz="0" w:space="0" w:color="auto"/>
            <w:bottom w:val="none" w:sz="0" w:space="0" w:color="auto"/>
            <w:right w:val="none" w:sz="0" w:space="0" w:color="auto"/>
          </w:divBdr>
          <w:divsChild>
            <w:div w:id="81679675">
              <w:marLeft w:val="0"/>
              <w:marRight w:val="0"/>
              <w:marTop w:val="0"/>
              <w:marBottom w:val="0"/>
              <w:divBdr>
                <w:top w:val="none" w:sz="0" w:space="0" w:color="auto"/>
                <w:left w:val="none" w:sz="0" w:space="0" w:color="auto"/>
                <w:bottom w:val="none" w:sz="0" w:space="0" w:color="auto"/>
                <w:right w:val="none" w:sz="0" w:space="0" w:color="auto"/>
              </w:divBdr>
              <w:divsChild>
                <w:div w:id="18877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06047">
      <w:bodyDiv w:val="1"/>
      <w:marLeft w:val="0"/>
      <w:marRight w:val="0"/>
      <w:marTop w:val="0"/>
      <w:marBottom w:val="0"/>
      <w:divBdr>
        <w:top w:val="none" w:sz="0" w:space="0" w:color="auto"/>
        <w:left w:val="none" w:sz="0" w:space="0" w:color="auto"/>
        <w:bottom w:val="none" w:sz="0" w:space="0" w:color="auto"/>
        <w:right w:val="none" w:sz="0" w:space="0" w:color="auto"/>
      </w:divBdr>
      <w:divsChild>
        <w:div w:id="1850482913">
          <w:marLeft w:val="0"/>
          <w:marRight w:val="0"/>
          <w:marTop w:val="0"/>
          <w:marBottom w:val="0"/>
          <w:divBdr>
            <w:top w:val="none" w:sz="0" w:space="0" w:color="auto"/>
            <w:left w:val="none" w:sz="0" w:space="0" w:color="auto"/>
            <w:bottom w:val="none" w:sz="0" w:space="0" w:color="auto"/>
            <w:right w:val="none" w:sz="0" w:space="0" w:color="auto"/>
          </w:divBdr>
          <w:divsChild>
            <w:div w:id="1323392623">
              <w:marLeft w:val="0"/>
              <w:marRight w:val="0"/>
              <w:marTop w:val="0"/>
              <w:marBottom w:val="0"/>
              <w:divBdr>
                <w:top w:val="none" w:sz="0" w:space="0" w:color="auto"/>
                <w:left w:val="none" w:sz="0" w:space="0" w:color="auto"/>
                <w:bottom w:val="none" w:sz="0" w:space="0" w:color="auto"/>
                <w:right w:val="none" w:sz="0" w:space="0" w:color="auto"/>
              </w:divBdr>
              <w:divsChild>
                <w:div w:id="47684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Oslo</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Hylland Eriksen</dc:creator>
  <cp:keywords/>
  <dc:description/>
  <cp:lastModifiedBy>Thomas Hylland Eriksen</cp:lastModifiedBy>
  <cp:revision>3</cp:revision>
  <dcterms:created xsi:type="dcterms:W3CDTF">2024-05-02T12:54:00Z</dcterms:created>
  <dcterms:modified xsi:type="dcterms:W3CDTF">2024-05-02T12:57:00Z</dcterms:modified>
</cp:coreProperties>
</file>